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F71" w:rsidRPr="006E245F" w:rsidRDefault="006C530D" w:rsidP="004D4F8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The Real Estate</w:t>
      </w:r>
      <w:r w:rsidR="00750BF2">
        <w:rPr>
          <w:b/>
          <w:sz w:val="26"/>
          <w:szCs w:val="26"/>
        </w:rPr>
        <w:t xml:space="preserve"> Report Purchase Form</w:t>
      </w:r>
    </w:p>
    <w:p w:rsidR="00750BF2" w:rsidRDefault="00750BF2" w:rsidP="00750BF2">
      <w:r>
        <w:t>The Real Estate Report (covering Spokane, Kootenai and Bonner Counties</w:t>
      </w:r>
      <w:r w:rsidR="00AA3427">
        <w:t>) is</w:t>
      </w:r>
      <w:r>
        <w:t xml:space="preserve"> prepared semi-annually </w:t>
      </w:r>
      <w:r w:rsidR="00AA3427">
        <w:t xml:space="preserve">in the spring and fall </w:t>
      </w:r>
      <w:r>
        <w:t xml:space="preserve">by the non-profit Spokane-Kootenai Real Estate Research Committee. </w:t>
      </w:r>
      <w:r w:rsidR="006C530D">
        <w:t xml:space="preserve"> </w:t>
      </w:r>
      <w:r>
        <w:t xml:space="preserve">This 300 plus page compendium of data tables covering a multitude of economic and real estate activity indicators is presented in long data series, many with 20 years or more of data for each series.  ﻿For further information about this report, please contact the SAR at (509) 326-9222 or email </w:t>
      </w:r>
      <w:hyperlink r:id="rId5" w:history="1">
        <w:r w:rsidRPr="004437ED">
          <w:rPr>
            <w:rStyle w:val="Hyperlink"/>
          </w:rPr>
          <w:t>sar@spokanerealtor.com</w:t>
        </w:r>
      </w:hyperlink>
      <w:r>
        <w:t>.</w:t>
      </w:r>
    </w:p>
    <w:p w:rsidR="006C530D" w:rsidRDefault="006C530D" w:rsidP="00A943D8">
      <w:pPr>
        <w:spacing w:after="120"/>
      </w:pPr>
      <w:r>
        <w:t xml:space="preserve">To </w:t>
      </w:r>
      <w:r w:rsidR="00A943D8">
        <w:t>purchase</w:t>
      </w:r>
      <w:r>
        <w:t xml:space="preserve">, </w:t>
      </w:r>
      <w:r w:rsidR="00A943D8">
        <w:t xml:space="preserve">select the appropriate report option and </w:t>
      </w:r>
      <w:r>
        <w:t>f</w:t>
      </w:r>
      <w:r w:rsidR="00A943D8">
        <w:t>ill out the information below.  M</w:t>
      </w:r>
      <w:r>
        <w:t xml:space="preserve">ail this form along with cash or check (made out to </w:t>
      </w:r>
      <w:r>
        <w:rPr>
          <w:u w:val="single"/>
        </w:rPr>
        <w:t>SKRER</w:t>
      </w:r>
      <w:r>
        <w:t>) to:</w:t>
      </w:r>
    </w:p>
    <w:p w:rsidR="00A943D8" w:rsidRDefault="00A943D8" w:rsidP="00A943D8">
      <w:pPr>
        <w:tabs>
          <w:tab w:val="left" w:pos="360"/>
        </w:tabs>
        <w:spacing w:after="0" w:line="240" w:lineRule="auto"/>
        <w:ind w:left="36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Spokane Association of REALTORS®</w:t>
      </w:r>
    </w:p>
    <w:p w:rsidR="00A943D8" w:rsidRDefault="00A943D8" w:rsidP="00A943D8">
      <w:pPr>
        <w:tabs>
          <w:tab w:val="left" w:pos="360"/>
        </w:tabs>
        <w:spacing w:after="0" w:line="240" w:lineRule="auto"/>
        <w:ind w:left="36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Attn: Angie Gainer</w:t>
      </w:r>
    </w:p>
    <w:p w:rsidR="00A943D8" w:rsidRDefault="00A943D8" w:rsidP="00A943D8">
      <w:pPr>
        <w:tabs>
          <w:tab w:val="left" w:pos="360"/>
        </w:tabs>
        <w:spacing w:after="0" w:line="240" w:lineRule="auto"/>
        <w:ind w:left="36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1924 N. Ash</w:t>
      </w:r>
    </w:p>
    <w:p w:rsidR="006C530D" w:rsidRDefault="00A943D8" w:rsidP="00A943D8">
      <w:pPr>
        <w:tabs>
          <w:tab w:val="left" w:pos="360"/>
        </w:tabs>
        <w:spacing w:after="0" w:line="240" w:lineRule="auto"/>
        <w:ind w:left="360"/>
      </w:pPr>
      <w:r>
        <w:rPr>
          <w:rFonts w:ascii="Verdana" w:hAnsi="Verdana"/>
          <w:color w:val="000000"/>
          <w:sz w:val="20"/>
          <w:szCs w:val="20"/>
        </w:rPr>
        <w:t>Spokane, WA 99205</w:t>
      </w:r>
    </w:p>
    <w:p w:rsidR="00A943D8" w:rsidRPr="006C530D" w:rsidRDefault="00A943D8" w:rsidP="00A943D8">
      <w:pPr>
        <w:spacing w:after="0" w:line="240" w:lineRule="auto"/>
        <w:ind w:left="1440"/>
      </w:pPr>
    </w:p>
    <w:p w:rsidR="00750BF2" w:rsidRPr="00750BF2" w:rsidRDefault="00133766" w:rsidP="00750BF2">
      <w:pPr>
        <w:tabs>
          <w:tab w:val="left" w:pos="360"/>
          <w:tab w:val="left" w:pos="810"/>
          <w:tab w:val="left" w:pos="900"/>
        </w:tabs>
        <w:spacing w:after="120" w:line="240" w:lineRule="auto"/>
        <w:ind w:left="907" w:hanging="907"/>
        <w:rPr>
          <w:b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 w:rsidR="00D41CFE">
        <w:rPr>
          <w:b/>
        </w:rPr>
        <w:t xml:space="preserve"> </w:t>
      </w:r>
      <w:r w:rsidR="00750BF2" w:rsidRPr="00750BF2">
        <w:rPr>
          <w:b/>
        </w:rPr>
        <w:t>One Issue Purchase (</w:t>
      </w:r>
      <w:r w:rsidR="005242BB">
        <w:rPr>
          <w:b/>
        </w:rPr>
        <w:t>current</w:t>
      </w:r>
      <w:r w:rsidR="00AA3427">
        <w:rPr>
          <w:b/>
        </w:rPr>
        <w:t xml:space="preserve"> issue</w:t>
      </w:r>
      <w:r w:rsidR="009875A5">
        <w:rPr>
          <w:b/>
        </w:rPr>
        <w:t>)</w:t>
      </w:r>
      <w:r w:rsidR="00D41CFE">
        <w:rPr>
          <w:b/>
        </w:rPr>
        <w:t xml:space="preserve"> - $50</w:t>
      </w:r>
    </w:p>
    <w:p w:rsidR="00750BF2" w:rsidRPr="00750BF2" w:rsidRDefault="00133766" w:rsidP="00750BF2">
      <w:pPr>
        <w:tabs>
          <w:tab w:val="left" w:pos="360"/>
          <w:tab w:val="left" w:pos="810"/>
          <w:tab w:val="left" w:pos="900"/>
        </w:tabs>
        <w:spacing w:after="120" w:line="240" w:lineRule="auto"/>
        <w:ind w:left="907" w:hanging="907"/>
        <w:rPr>
          <w:b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 xml:space="preserve"> </w:t>
      </w:r>
      <w:r w:rsidR="00330E4F">
        <w:rPr>
          <w:b/>
        </w:rPr>
        <w:t>Two Issue Subscription</w:t>
      </w:r>
      <w:r w:rsidR="006C530D">
        <w:rPr>
          <w:b/>
        </w:rPr>
        <w:t xml:space="preserve"> </w:t>
      </w:r>
      <w:r w:rsidR="00750BF2" w:rsidRPr="00750BF2">
        <w:rPr>
          <w:b/>
        </w:rPr>
        <w:t>(</w:t>
      </w:r>
      <w:r w:rsidR="005242BB">
        <w:rPr>
          <w:b/>
        </w:rPr>
        <w:t xml:space="preserve">current </w:t>
      </w:r>
      <w:r w:rsidR="00AA3427">
        <w:rPr>
          <w:b/>
        </w:rPr>
        <w:t>issue plus the next issue</w:t>
      </w:r>
      <w:r w:rsidR="00750BF2" w:rsidRPr="00750BF2">
        <w:rPr>
          <w:b/>
        </w:rPr>
        <w:t>)</w:t>
      </w:r>
      <w:r w:rsidR="00D41CFE">
        <w:rPr>
          <w:b/>
        </w:rPr>
        <w:t xml:space="preserve"> - $75</w:t>
      </w:r>
      <w:bookmarkStart w:id="0" w:name="_GoBack"/>
      <w:bookmarkEnd w:id="0"/>
    </w:p>
    <w:p w:rsidR="00D41CFE" w:rsidRDefault="00D41CFE" w:rsidP="00D41CFE">
      <w:pPr>
        <w:tabs>
          <w:tab w:val="left" w:pos="360"/>
          <w:tab w:val="left" w:pos="810"/>
          <w:tab w:val="left" w:pos="900"/>
        </w:tabs>
        <w:spacing w:after="0" w:line="240" w:lineRule="auto"/>
        <w:ind w:left="900" w:hanging="900"/>
      </w:pPr>
    </w:p>
    <w:p w:rsidR="00D41CFE" w:rsidRDefault="00D41CFE" w:rsidP="00D41CFE">
      <w:pPr>
        <w:tabs>
          <w:tab w:val="left" w:pos="360"/>
          <w:tab w:val="left" w:pos="810"/>
          <w:tab w:val="left" w:pos="900"/>
        </w:tabs>
        <w:spacing w:after="0" w:line="240" w:lineRule="auto"/>
        <w:ind w:left="900" w:hanging="900"/>
      </w:pPr>
      <w:r>
        <w:t>You will be emailed a web link to download the report.  (Usually within one business day)</w:t>
      </w:r>
    </w:p>
    <w:p w:rsidR="006C530D" w:rsidRDefault="006C530D" w:rsidP="00750BF2">
      <w:pPr>
        <w:spacing w:after="0" w:line="240" w:lineRule="auto"/>
      </w:pPr>
    </w:p>
    <w:p w:rsidR="00A943D8" w:rsidRDefault="00A943D8" w:rsidP="00750BF2">
      <w:pPr>
        <w:spacing w:after="0" w:line="240" w:lineRule="auto"/>
      </w:pPr>
    </w:p>
    <w:p w:rsidR="00741371" w:rsidRPr="00741371" w:rsidRDefault="00412ECB" w:rsidP="00741371">
      <w:pPr>
        <w:tabs>
          <w:tab w:val="left" w:pos="1800"/>
          <w:tab w:val="left" w:pos="5760"/>
        </w:tabs>
        <w:spacing w:after="0" w:line="240" w:lineRule="auto"/>
        <w:rPr>
          <w:u w:val="single"/>
        </w:rPr>
      </w:pPr>
      <w:r>
        <w:t xml:space="preserve">Full </w:t>
      </w:r>
      <w:r w:rsidR="004D4F8A">
        <w:t>Name:</w:t>
      </w:r>
      <w:r w:rsidR="00741371">
        <w:tab/>
      </w:r>
      <w:r w:rsidR="00741371">
        <w:rPr>
          <w:u w:val="single"/>
        </w:rPr>
        <w:tab/>
      </w:r>
    </w:p>
    <w:p w:rsidR="00741371" w:rsidRDefault="00741371" w:rsidP="00741371">
      <w:pPr>
        <w:tabs>
          <w:tab w:val="left" w:pos="1800"/>
          <w:tab w:val="left" w:pos="5760"/>
        </w:tabs>
        <w:spacing w:after="0" w:line="240" w:lineRule="auto"/>
      </w:pPr>
    </w:p>
    <w:p w:rsidR="00741371" w:rsidRPr="00741371" w:rsidRDefault="004D4F8A" w:rsidP="00741371">
      <w:pPr>
        <w:tabs>
          <w:tab w:val="left" w:pos="1800"/>
          <w:tab w:val="left" w:pos="5760"/>
        </w:tabs>
        <w:spacing w:after="0" w:line="240" w:lineRule="auto"/>
        <w:rPr>
          <w:u w:val="single"/>
        </w:rPr>
      </w:pPr>
      <w:r>
        <w:t>Company:</w:t>
      </w:r>
      <w:r w:rsidR="00741371">
        <w:tab/>
      </w:r>
      <w:r w:rsidR="00741371">
        <w:rPr>
          <w:u w:val="single"/>
        </w:rPr>
        <w:tab/>
      </w:r>
    </w:p>
    <w:p w:rsidR="00741371" w:rsidRDefault="00741371" w:rsidP="00741371">
      <w:pPr>
        <w:tabs>
          <w:tab w:val="left" w:pos="1800"/>
          <w:tab w:val="left" w:pos="5760"/>
        </w:tabs>
        <w:spacing w:after="0" w:line="240" w:lineRule="auto"/>
      </w:pPr>
    </w:p>
    <w:p w:rsidR="00741371" w:rsidRDefault="004D4F8A" w:rsidP="00741371">
      <w:pPr>
        <w:tabs>
          <w:tab w:val="left" w:pos="1800"/>
          <w:tab w:val="left" w:pos="5760"/>
        </w:tabs>
        <w:spacing w:after="0" w:line="240" w:lineRule="auto"/>
        <w:rPr>
          <w:u w:val="single"/>
        </w:rPr>
      </w:pPr>
      <w:r>
        <w:t>Street Address:</w:t>
      </w:r>
      <w:r>
        <w:tab/>
      </w:r>
      <w:r>
        <w:rPr>
          <w:u w:val="single"/>
        </w:rPr>
        <w:tab/>
      </w:r>
    </w:p>
    <w:p w:rsidR="004D4F8A" w:rsidRPr="004D4F8A" w:rsidRDefault="004D4F8A" w:rsidP="00741371">
      <w:pPr>
        <w:tabs>
          <w:tab w:val="left" w:pos="1800"/>
          <w:tab w:val="left" w:pos="5760"/>
        </w:tabs>
        <w:spacing w:after="0" w:line="240" w:lineRule="auto"/>
        <w:rPr>
          <w:u w:val="single"/>
        </w:rPr>
      </w:pPr>
    </w:p>
    <w:p w:rsidR="00741371" w:rsidRDefault="004D4F8A" w:rsidP="00741371">
      <w:pPr>
        <w:tabs>
          <w:tab w:val="left" w:pos="1800"/>
          <w:tab w:val="left" w:pos="5760"/>
        </w:tabs>
        <w:spacing w:after="0" w:line="240" w:lineRule="auto"/>
        <w:rPr>
          <w:u w:val="single"/>
        </w:rPr>
      </w:pPr>
      <w:r>
        <w:t>City, State, Zip:</w:t>
      </w:r>
      <w:r>
        <w:tab/>
      </w:r>
      <w:r>
        <w:rPr>
          <w:u w:val="single"/>
        </w:rPr>
        <w:tab/>
      </w:r>
    </w:p>
    <w:p w:rsidR="004D4F8A" w:rsidRPr="004D4F8A" w:rsidRDefault="004D4F8A" w:rsidP="00741371">
      <w:pPr>
        <w:tabs>
          <w:tab w:val="left" w:pos="1800"/>
          <w:tab w:val="left" w:pos="5760"/>
        </w:tabs>
        <w:spacing w:after="0" w:line="240" w:lineRule="auto"/>
        <w:rPr>
          <w:u w:val="single"/>
        </w:rPr>
      </w:pPr>
    </w:p>
    <w:p w:rsidR="00741371" w:rsidRDefault="00741371" w:rsidP="00741371">
      <w:pPr>
        <w:tabs>
          <w:tab w:val="left" w:pos="1800"/>
          <w:tab w:val="left" w:pos="5760"/>
        </w:tabs>
        <w:spacing w:after="0" w:line="240" w:lineRule="auto"/>
        <w:rPr>
          <w:u w:val="single"/>
        </w:rPr>
      </w:pPr>
      <w:r>
        <w:t>Email</w:t>
      </w:r>
      <w:r w:rsidR="004D4F8A">
        <w:t>:</w:t>
      </w:r>
      <w:r w:rsidR="004D4F8A">
        <w:tab/>
      </w:r>
      <w:r w:rsidR="004D4F8A">
        <w:rPr>
          <w:u w:val="single"/>
        </w:rPr>
        <w:tab/>
      </w:r>
    </w:p>
    <w:p w:rsidR="004D4F8A" w:rsidRPr="004D4F8A" w:rsidRDefault="004D4F8A" w:rsidP="00741371">
      <w:pPr>
        <w:tabs>
          <w:tab w:val="left" w:pos="1800"/>
          <w:tab w:val="left" w:pos="5760"/>
        </w:tabs>
        <w:spacing w:after="0" w:line="240" w:lineRule="auto"/>
        <w:rPr>
          <w:u w:val="single"/>
        </w:rPr>
      </w:pPr>
    </w:p>
    <w:p w:rsidR="00741371" w:rsidRPr="004D4F8A" w:rsidRDefault="004D4F8A" w:rsidP="004D4F8A">
      <w:pPr>
        <w:tabs>
          <w:tab w:val="left" w:pos="1800"/>
          <w:tab w:val="left" w:pos="5760"/>
        </w:tabs>
        <w:spacing w:after="0" w:line="240" w:lineRule="auto"/>
      </w:pPr>
      <w:r>
        <w:t>Phone #:</w:t>
      </w:r>
      <w:r>
        <w:tab/>
      </w:r>
      <w:r>
        <w:rPr>
          <w:u w:val="single"/>
        </w:rPr>
        <w:tab/>
      </w:r>
      <w:r w:rsidR="00412ECB">
        <w:t xml:space="preserve"> </w:t>
      </w:r>
    </w:p>
    <w:p w:rsidR="004D4F8A" w:rsidRDefault="004D4F8A" w:rsidP="004D4F8A">
      <w:pPr>
        <w:tabs>
          <w:tab w:val="left" w:pos="1800"/>
          <w:tab w:val="left" w:pos="5760"/>
        </w:tabs>
        <w:spacing w:after="0" w:line="240" w:lineRule="auto"/>
      </w:pPr>
    </w:p>
    <w:p w:rsidR="006C530D" w:rsidRDefault="006C530D" w:rsidP="004D4F8A">
      <w:pPr>
        <w:tabs>
          <w:tab w:val="left" w:pos="1800"/>
          <w:tab w:val="left" w:pos="5760"/>
        </w:tabs>
        <w:spacing w:after="0" w:line="240" w:lineRule="auto"/>
      </w:pPr>
    </w:p>
    <w:p w:rsidR="006C530D" w:rsidRDefault="006C530D">
      <w:r>
        <w:t>The Spokane-Kootenai Real Estate Research Committee thanks you for your order!</w:t>
      </w:r>
    </w:p>
    <w:sectPr w:rsidR="006C530D" w:rsidSect="00750BF2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17CAE"/>
    <w:multiLevelType w:val="hybridMultilevel"/>
    <w:tmpl w:val="85D0222C"/>
    <w:lvl w:ilvl="0" w:tplc="D0BE966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1014E4"/>
    <w:multiLevelType w:val="hybridMultilevel"/>
    <w:tmpl w:val="0C3CC9C2"/>
    <w:lvl w:ilvl="0" w:tplc="D0BE966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3343E9"/>
    <w:multiLevelType w:val="hybridMultilevel"/>
    <w:tmpl w:val="0AD02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F71"/>
    <w:rsid w:val="00101D61"/>
    <w:rsid w:val="00133766"/>
    <w:rsid w:val="002072C9"/>
    <w:rsid w:val="00330E4F"/>
    <w:rsid w:val="00412ECB"/>
    <w:rsid w:val="00492A74"/>
    <w:rsid w:val="004D4F8A"/>
    <w:rsid w:val="005242BB"/>
    <w:rsid w:val="00597FDD"/>
    <w:rsid w:val="006B351D"/>
    <w:rsid w:val="006C530D"/>
    <w:rsid w:val="006E245F"/>
    <w:rsid w:val="00741371"/>
    <w:rsid w:val="00750BF2"/>
    <w:rsid w:val="007E2F71"/>
    <w:rsid w:val="008242AD"/>
    <w:rsid w:val="008E3634"/>
    <w:rsid w:val="009875A5"/>
    <w:rsid w:val="00A665E7"/>
    <w:rsid w:val="00A943D8"/>
    <w:rsid w:val="00AA3427"/>
    <w:rsid w:val="00AB1A5E"/>
    <w:rsid w:val="00AC33B6"/>
    <w:rsid w:val="00D41CFE"/>
    <w:rsid w:val="00E65E8D"/>
    <w:rsid w:val="00EB1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7CD3D09-7302-479E-AEE9-8CD1B3D14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2F7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50B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r@spokanerealto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Walters</dc:creator>
  <cp:keywords/>
  <dc:description/>
  <cp:lastModifiedBy>Walters, Ryan E</cp:lastModifiedBy>
  <cp:revision>2</cp:revision>
  <dcterms:created xsi:type="dcterms:W3CDTF">2017-09-07T14:37:00Z</dcterms:created>
  <dcterms:modified xsi:type="dcterms:W3CDTF">2017-09-07T14:37:00Z</dcterms:modified>
</cp:coreProperties>
</file>